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B073C" w14:textId="238B3302" w:rsidR="00994D35" w:rsidRPr="00994D35" w:rsidRDefault="00994D35" w:rsidP="00994D35">
      <w:pPr>
        <w:rPr>
          <w:u w:val="single"/>
        </w:rPr>
      </w:pPr>
      <w:r w:rsidRPr="00994D35">
        <w:rPr>
          <w:u w:val="single"/>
        </w:rPr>
        <w:t>RA3100 software Ver.1.4.</w:t>
      </w:r>
      <w:r>
        <w:rPr>
          <w:u w:val="single"/>
        </w:rPr>
        <w:t>1</w:t>
      </w:r>
      <w:r w:rsidRPr="00994D35">
        <w:rPr>
          <w:u w:val="single"/>
        </w:rPr>
        <w:t xml:space="preserve"> (202</w:t>
      </w:r>
      <w:r>
        <w:rPr>
          <w:u w:val="single"/>
        </w:rPr>
        <w:t>3</w:t>
      </w:r>
      <w:r w:rsidRPr="00994D35">
        <w:rPr>
          <w:u w:val="single"/>
        </w:rPr>
        <w:t>/</w:t>
      </w:r>
      <w:r>
        <w:rPr>
          <w:u w:val="single"/>
        </w:rPr>
        <w:t>3</w:t>
      </w:r>
      <w:r w:rsidRPr="00994D35">
        <w:rPr>
          <w:u w:val="single"/>
        </w:rPr>
        <w:t>)</w:t>
      </w:r>
    </w:p>
    <w:p w14:paraId="21987060" w14:textId="56707D17" w:rsidR="00994D35" w:rsidRDefault="00994D35" w:rsidP="00994D35">
      <w:pPr>
        <w:rPr>
          <w:rFonts w:hint="eastAsia"/>
        </w:rPr>
      </w:pPr>
      <w:r>
        <w:t>[Improved functions]</w:t>
      </w:r>
    </w:p>
    <w:p w14:paraId="15D0DE70" w14:textId="4AD6A0A9" w:rsidR="00994D35" w:rsidRDefault="00994D35" w:rsidP="00994D35">
      <w:pPr>
        <w:pStyle w:val="a3"/>
        <w:numPr>
          <w:ilvl w:val="0"/>
          <w:numId w:val="4"/>
        </w:numPr>
        <w:ind w:leftChars="0"/>
      </w:pPr>
      <w:r w:rsidRPr="00994D35">
        <w:t>Display maximum/ display minimum setting range changed to 10 times the measurement range.</w:t>
      </w:r>
    </w:p>
    <w:p w14:paraId="08F22696" w14:textId="7715FD04" w:rsidR="00994D35" w:rsidRDefault="00994D35" w:rsidP="00994D35">
      <w:pPr>
        <w:ind w:firstLine="840"/>
      </w:pPr>
    </w:p>
    <w:p w14:paraId="07C0BDE7" w14:textId="77777777" w:rsidR="00994D35" w:rsidRDefault="00994D35" w:rsidP="00994D35">
      <w:r>
        <w:rPr>
          <w:rFonts w:hint="eastAsia"/>
        </w:rPr>
        <w:t>[</w:t>
      </w:r>
      <w:r>
        <w:t>Bug fixed]</w:t>
      </w:r>
    </w:p>
    <w:p w14:paraId="0A5D99A8" w14:textId="252381EA" w:rsidR="00994D35" w:rsidRDefault="00994D35" w:rsidP="00994D35">
      <w:pPr>
        <w:pStyle w:val="a3"/>
        <w:numPr>
          <w:ilvl w:val="0"/>
          <w:numId w:val="8"/>
        </w:numPr>
        <w:ind w:leftChars="0"/>
      </w:pPr>
      <w:r w:rsidRPr="00994D35">
        <w:t>When you change the channel display maximum/display minimum with waveform inversion ON using a communication command, the positive and negative</w:t>
      </w:r>
    </w:p>
    <w:p w14:paraId="50F91B1C" w14:textId="252381EA" w:rsidR="00994D35" w:rsidRDefault="00994D35" w:rsidP="00994D35"/>
    <w:p w14:paraId="1117FE48" w14:textId="0218463F" w:rsidR="00994D35" w:rsidRDefault="00994D35" w:rsidP="00994D35">
      <w:pPr>
        <w:pStyle w:val="a3"/>
        <w:numPr>
          <w:ilvl w:val="0"/>
          <w:numId w:val="8"/>
        </w:numPr>
        <w:ind w:leftChars="0"/>
      </w:pPr>
      <w:r w:rsidRPr="00994D35">
        <w:t>Make an error response when there is no waveform inversion parameter in the channel display setting command.</w:t>
      </w:r>
    </w:p>
    <w:p w14:paraId="784B9AC1" w14:textId="77777777" w:rsidR="00994D35" w:rsidRDefault="00994D35" w:rsidP="00994D35">
      <w:pPr>
        <w:pStyle w:val="a3"/>
        <w:ind w:leftChars="0"/>
      </w:pPr>
    </w:p>
    <w:p w14:paraId="077CC87A" w14:textId="51E50F89" w:rsidR="00994D35" w:rsidRDefault="00994D35" w:rsidP="00994D35">
      <w:pPr>
        <w:pStyle w:val="a3"/>
        <w:numPr>
          <w:ilvl w:val="0"/>
          <w:numId w:val="8"/>
        </w:numPr>
        <w:ind w:leftChars="0"/>
      </w:pPr>
      <w:r w:rsidRPr="00994D35">
        <w:t>The UI app terminates abnormally when the interval time in the recording settings is changed from 1 day to 0 days.</w:t>
      </w:r>
    </w:p>
    <w:p w14:paraId="5B91E936" w14:textId="77777777" w:rsidR="00994D35" w:rsidRDefault="00994D35" w:rsidP="00994D35">
      <w:pPr>
        <w:pStyle w:val="a3"/>
        <w:ind w:leftChars="0"/>
      </w:pPr>
    </w:p>
    <w:p w14:paraId="4959840E" w14:textId="65B5B46E" w:rsidR="00994D35" w:rsidRDefault="00994D35" w:rsidP="00994D35">
      <w:pPr>
        <w:pStyle w:val="a3"/>
        <w:numPr>
          <w:ilvl w:val="0"/>
          <w:numId w:val="8"/>
        </w:numPr>
        <w:ind w:leftChars="0"/>
      </w:pPr>
      <w:r w:rsidRPr="00994D35">
        <w:t>An incorrect recording time may be displayed when the recording mode in the recording settings is changed from interval recording to normal recording.</w:t>
      </w:r>
    </w:p>
    <w:p w14:paraId="06D7CDBC" w14:textId="77777777" w:rsidR="00994D35" w:rsidRDefault="00994D35" w:rsidP="00994D35">
      <w:pPr>
        <w:pStyle w:val="a3"/>
        <w:ind w:leftChars="0"/>
      </w:pPr>
    </w:p>
    <w:p w14:paraId="1FFC5CBF" w14:textId="3D744237" w:rsidR="00994D35" w:rsidRDefault="00994D35" w:rsidP="00994D35">
      <w:pPr>
        <w:pStyle w:val="a3"/>
        <w:numPr>
          <w:ilvl w:val="0"/>
          <w:numId w:val="8"/>
        </w:numPr>
        <w:ind w:leftChars="0"/>
      </w:pPr>
      <w:r w:rsidRPr="00994D35">
        <w:t>The printer status is not displayed correctly on the maintenance screen.</w:t>
      </w:r>
    </w:p>
    <w:p w14:paraId="35C25BC5" w14:textId="77777777" w:rsidR="00994D35" w:rsidRDefault="00994D35" w:rsidP="00994D35">
      <w:pPr>
        <w:pStyle w:val="a3"/>
        <w:ind w:leftChars="0"/>
      </w:pPr>
    </w:p>
    <w:p w14:paraId="273EABA5" w14:textId="05F578CD" w:rsidR="00994D35" w:rsidRDefault="00994D35" w:rsidP="00994D35">
      <w:pPr>
        <w:pStyle w:val="a3"/>
        <w:numPr>
          <w:ilvl w:val="0"/>
          <w:numId w:val="8"/>
        </w:numPr>
        <w:ind w:leftChars="0"/>
      </w:pPr>
      <w:r w:rsidRPr="00994D35">
        <w:t>Recording may not end normally if the recording time is less than 1 second.</w:t>
      </w:r>
    </w:p>
    <w:p w14:paraId="35280D18" w14:textId="77777777" w:rsidR="00994D35" w:rsidRDefault="00994D35" w:rsidP="00994D35">
      <w:pPr>
        <w:pStyle w:val="a3"/>
        <w:ind w:leftChars="0"/>
      </w:pPr>
    </w:p>
    <w:p w14:paraId="5C8B0EAB" w14:textId="457E7E4B" w:rsidR="00994D35" w:rsidRPr="00994D35" w:rsidRDefault="00994D35" w:rsidP="00994D35">
      <w:pPr>
        <w:pStyle w:val="a3"/>
        <w:numPr>
          <w:ilvl w:val="0"/>
          <w:numId w:val="8"/>
        </w:numPr>
        <w:ind w:leftChars="0"/>
        <w:rPr>
          <w:rFonts w:hint="eastAsia"/>
        </w:rPr>
      </w:pPr>
      <w:r w:rsidRPr="00994D35">
        <w:t>Other minor bug fixed.</w:t>
      </w:r>
    </w:p>
    <w:p w14:paraId="43DC8AF0" w14:textId="77777777" w:rsidR="00994D35" w:rsidRDefault="00994D35" w:rsidP="001031EC">
      <w:pPr>
        <w:rPr>
          <w:u w:val="single"/>
        </w:rPr>
      </w:pPr>
    </w:p>
    <w:p w14:paraId="3B516365" w14:textId="77777777" w:rsidR="001031EC" w:rsidRPr="00994D35" w:rsidRDefault="001031EC" w:rsidP="001031EC">
      <w:pPr>
        <w:rPr>
          <w:u w:val="single"/>
        </w:rPr>
      </w:pPr>
      <w:r w:rsidRPr="00994D35">
        <w:rPr>
          <w:u w:val="single"/>
        </w:rPr>
        <w:t>RA3100 software Ver.1.4.0 (2022/12)</w:t>
      </w:r>
    </w:p>
    <w:p w14:paraId="3C5EE140" w14:textId="77777777" w:rsidR="001031EC" w:rsidRDefault="001031EC" w:rsidP="001031EC"/>
    <w:p w14:paraId="1EF419A3" w14:textId="77777777" w:rsidR="001031EC" w:rsidRDefault="001031EC" w:rsidP="001031EC">
      <w:r>
        <w:t>[Additional functions]</w:t>
      </w:r>
    </w:p>
    <w:p w14:paraId="15883D56" w14:textId="44C08FF0" w:rsidR="001031EC" w:rsidRDefault="001031EC" w:rsidP="00994D35">
      <w:pPr>
        <w:pStyle w:val="a3"/>
        <w:numPr>
          <w:ilvl w:val="0"/>
          <w:numId w:val="8"/>
        </w:numPr>
        <w:ind w:leftChars="0"/>
      </w:pPr>
      <w:r>
        <w:t>Support for new modules</w:t>
      </w:r>
    </w:p>
    <w:p w14:paraId="26A5CBC9" w14:textId="46DD2D1B" w:rsidR="001031EC" w:rsidRDefault="001031EC" w:rsidP="001031EC">
      <w:pPr>
        <w:pStyle w:val="a3"/>
        <w:numPr>
          <w:ilvl w:val="0"/>
          <w:numId w:val="1"/>
        </w:numPr>
        <w:ind w:leftChars="0"/>
      </w:pPr>
      <w:r>
        <w:t xml:space="preserve">RA30-104 2ch AC strain module　</w:t>
      </w:r>
    </w:p>
    <w:p w14:paraId="418792B2" w14:textId="1EBE4BE6" w:rsidR="001031EC" w:rsidRDefault="001031EC" w:rsidP="001031EC">
      <w:pPr>
        <w:pStyle w:val="a3"/>
        <w:numPr>
          <w:ilvl w:val="0"/>
          <w:numId w:val="1"/>
        </w:numPr>
        <w:ind w:leftChars="0"/>
      </w:pPr>
      <w:r>
        <w:t xml:space="preserve">RA30-107 2ch </w:t>
      </w:r>
      <w:r w:rsidR="009A147A">
        <w:t>H</w:t>
      </w:r>
      <w:r>
        <w:t xml:space="preserve">igh voltage module　</w:t>
      </w:r>
    </w:p>
    <w:p w14:paraId="091384BE" w14:textId="161A6FE0" w:rsidR="001031EC" w:rsidRDefault="001031EC" w:rsidP="001031EC">
      <w:pPr>
        <w:pStyle w:val="a3"/>
        <w:numPr>
          <w:ilvl w:val="0"/>
          <w:numId w:val="1"/>
        </w:numPr>
        <w:ind w:leftChars="0"/>
      </w:pPr>
      <w:r>
        <w:t xml:space="preserve">RA30-108 2ch </w:t>
      </w:r>
      <w:r w:rsidR="009A147A">
        <w:t>F</w:t>
      </w:r>
      <w:r>
        <w:t>requency module</w:t>
      </w:r>
    </w:p>
    <w:p w14:paraId="4CD82AD7" w14:textId="0BF01388" w:rsidR="001031EC" w:rsidRDefault="001031EC" w:rsidP="001031EC">
      <w:pPr>
        <w:pStyle w:val="a3"/>
        <w:numPr>
          <w:ilvl w:val="0"/>
          <w:numId w:val="1"/>
        </w:numPr>
        <w:ind w:leftChars="0"/>
      </w:pPr>
      <w:r>
        <w:t xml:space="preserve">RA30-109 2ch </w:t>
      </w:r>
      <w:r w:rsidR="009A147A">
        <w:t>A</w:t>
      </w:r>
      <w:r>
        <w:t xml:space="preserve">cceleration module　</w:t>
      </w:r>
    </w:p>
    <w:p w14:paraId="1BF04E54" w14:textId="77777777" w:rsidR="001031EC" w:rsidRDefault="001031EC" w:rsidP="001031EC"/>
    <w:p w14:paraId="6CF9A648" w14:textId="3391554B" w:rsidR="001031EC" w:rsidRDefault="001031EC" w:rsidP="00994D35">
      <w:pPr>
        <w:pStyle w:val="a3"/>
        <w:numPr>
          <w:ilvl w:val="0"/>
          <w:numId w:val="8"/>
        </w:numPr>
        <w:ind w:leftChars="0"/>
      </w:pPr>
      <w:r>
        <w:t>Waveform inversion function</w:t>
      </w:r>
    </w:p>
    <w:p w14:paraId="406D1A15" w14:textId="77777777" w:rsidR="001031EC" w:rsidRDefault="001031EC" w:rsidP="001D0B35">
      <w:pPr>
        <w:ind w:firstLine="840"/>
      </w:pPr>
      <w:r>
        <w:t>Displays the waveform and digital value by inverting the positive/negative of the measured value.</w:t>
      </w:r>
    </w:p>
    <w:p w14:paraId="348E7045" w14:textId="77777777" w:rsidR="001031EC" w:rsidRDefault="001031EC" w:rsidP="001031EC"/>
    <w:p w14:paraId="5775DC55" w14:textId="15B5330F" w:rsidR="001031EC" w:rsidRDefault="001031EC" w:rsidP="00994D35">
      <w:pPr>
        <w:pStyle w:val="a3"/>
        <w:numPr>
          <w:ilvl w:val="0"/>
          <w:numId w:val="8"/>
        </w:numPr>
        <w:ind w:leftChars="0"/>
      </w:pPr>
      <w:r>
        <w:t>Web server function</w:t>
      </w:r>
    </w:p>
    <w:p w14:paraId="5F929DD7" w14:textId="77777777" w:rsidR="001031EC" w:rsidRDefault="001031EC" w:rsidP="001D0B35">
      <w:pPr>
        <w:ind w:leftChars="405" w:left="850"/>
      </w:pPr>
      <w:r>
        <w:t>The screen display and operation of the main unit can be performed remotely from a web browser on a PC, etc.</w:t>
      </w:r>
    </w:p>
    <w:p w14:paraId="16BE2FB4" w14:textId="77777777" w:rsidR="001031EC" w:rsidRDefault="001031EC" w:rsidP="001031EC"/>
    <w:p w14:paraId="1938C3C4" w14:textId="36D88EA2" w:rsidR="001031EC" w:rsidRDefault="001031EC" w:rsidP="00994D35">
      <w:pPr>
        <w:pStyle w:val="a3"/>
        <w:numPr>
          <w:ilvl w:val="0"/>
          <w:numId w:val="8"/>
        </w:numPr>
        <w:ind w:leftChars="0"/>
      </w:pPr>
      <w:r>
        <w:t>Module update function</w:t>
      </w:r>
    </w:p>
    <w:p w14:paraId="31BAF299" w14:textId="77777777" w:rsidR="001031EC" w:rsidRDefault="001031EC" w:rsidP="001D0B35">
      <w:pPr>
        <w:ind w:firstLine="840"/>
      </w:pPr>
      <w:r>
        <w:t>Updates modules installed only in the main unit.</w:t>
      </w:r>
    </w:p>
    <w:p w14:paraId="6BF99A7E" w14:textId="77777777" w:rsidR="001031EC" w:rsidRDefault="001031EC" w:rsidP="001031EC"/>
    <w:p w14:paraId="61A8B57A" w14:textId="1B42FEB4" w:rsidR="001031EC" w:rsidRDefault="001031EC" w:rsidP="00994D35">
      <w:pPr>
        <w:pStyle w:val="a3"/>
        <w:numPr>
          <w:ilvl w:val="0"/>
          <w:numId w:val="8"/>
        </w:numPr>
        <w:ind w:leftChars="0"/>
      </w:pPr>
      <w:r>
        <w:t>Communication commands</w:t>
      </w:r>
    </w:p>
    <w:p w14:paraId="20470421" w14:textId="7AA180F6" w:rsidR="001031EC" w:rsidRDefault="001031EC" w:rsidP="001031EC">
      <w:pPr>
        <w:pStyle w:val="a3"/>
        <w:numPr>
          <w:ilvl w:val="0"/>
          <w:numId w:val="2"/>
        </w:numPr>
        <w:ind w:leftChars="0"/>
      </w:pPr>
      <w:r>
        <w:t>E17: TRIG output command</w:t>
      </w:r>
    </w:p>
    <w:p w14:paraId="5F7634A9" w14:textId="20DD61C5" w:rsidR="001031EC" w:rsidRDefault="001031EC" w:rsidP="001031EC">
      <w:pPr>
        <w:pStyle w:val="a3"/>
        <w:numPr>
          <w:ilvl w:val="0"/>
          <w:numId w:val="2"/>
        </w:numPr>
        <w:ind w:leftChars="0"/>
      </w:pPr>
      <w:r>
        <w:t>E18: MARK output command</w:t>
      </w:r>
    </w:p>
    <w:p w14:paraId="54CF2CF5" w14:textId="67FC748B" w:rsidR="001031EC" w:rsidRDefault="001031EC" w:rsidP="001031EC">
      <w:pPr>
        <w:pStyle w:val="a3"/>
        <w:numPr>
          <w:ilvl w:val="0"/>
          <w:numId w:val="2"/>
        </w:numPr>
        <w:ind w:leftChars="0"/>
      </w:pPr>
      <w:r>
        <w:t>E19: PRINT control command</w:t>
      </w:r>
    </w:p>
    <w:p w14:paraId="2AFC8C9F" w14:textId="77777777" w:rsidR="001031EC" w:rsidRDefault="001031EC" w:rsidP="001031EC"/>
    <w:p w14:paraId="35AB6C88" w14:textId="627A97A0" w:rsidR="001031EC" w:rsidRDefault="001031EC" w:rsidP="001031EC">
      <w:r>
        <w:t>[Improve</w:t>
      </w:r>
      <w:r w:rsidR="009A147A">
        <w:t>d</w:t>
      </w:r>
      <w:r>
        <w:t xml:space="preserve"> function</w:t>
      </w:r>
      <w:r w:rsidR="009A147A">
        <w:t>s</w:t>
      </w:r>
      <w:r>
        <w:t>]</w:t>
      </w:r>
    </w:p>
    <w:p w14:paraId="0C6F5CCD" w14:textId="575F1907" w:rsidR="001031EC" w:rsidRDefault="001031EC" w:rsidP="001D0B35">
      <w:pPr>
        <w:pStyle w:val="a3"/>
        <w:numPr>
          <w:ilvl w:val="0"/>
          <w:numId w:val="5"/>
        </w:numPr>
        <w:ind w:leftChars="0"/>
      </w:pPr>
      <w:r>
        <w:t>Added prefix selection in numeric input</w:t>
      </w:r>
    </w:p>
    <w:p w14:paraId="2747CB36" w14:textId="77777777" w:rsidR="001031EC" w:rsidRDefault="001031EC" w:rsidP="001D0B35">
      <w:pPr>
        <w:ind w:firstLine="840"/>
      </w:pPr>
      <w:r>
        <w:t>You can enter numbers with prefixes such as k, m, etc.</w:t>
      </w:r>
    </w:p>
    <w:p w14:paraId="084BACF0" w14:textId="77777777" w:rsidR="001031EC" w:rsidRDefault="001031EC" w:rsidP="001031EC"/>
    <w:p w14:paraId="5A363041" w14:textId="72A753A8" w:rsidR="001031EC" w:rsidRDefault="001031EC" w:rsidP="001D0B35">
      <w:pPr>
        <w:pStyle w:val="a3"/>
        <w:numPr>
          <w:ilvl w:val="0"/>
          <w:numId w:val="5"/>
        </w:numPr>
        <w:ind w:leftChars="0"/>
      </w:pPr>
      <w:r>
        <w:t>Print start/stop response time</w:t>
      </w:r>
    </w:p>
    <w:p w14:paraId="6BE608E0" w14:textId="77777777" w:rsidR="001031EC" w:rsidRDefault="001031EC" w:rsidP="001031EC"/>
    <w:p w14:paraId="72EF5C5A" w14:textId="65C97100" w:rsidR="001031EC" w:rsidRDefault="001D0B35" w:rsidP="001031EC">
      <w:r>
        <w:rPr>
          <w:rFonts w:hint="eastAsia"/>
        </w:rPr>
        <w:t>[</w:t>
      </w:r>
      <w:r w:rsidR="001031EC">
        <w:t>Specification change</w:t>
      </w:r>
      <w:r w:rsidR="009A147A">
        <w:t>d</w:t>
      </w:r>
      <w:r>
        <w:t>]</w:t>
      </w:r>
    </w:p>
    <w:p w14:paraId="63B6E6F3" w14:textId="7C00E76F" w:rsidR="001031EC" w:rsidRDefault="001031EC" w:rsidP="001D0B35">
      <w:pPr>
        <w:pStyle w:val="a3"/>
        <w:numPr>
          <w:ilvl w:val="0"/>
          <w:numId w:val="6"/>
        </w:numPr>
        <w:ind w:leftChars="0"/>
      </w:pPr>
      <w:r>
        <w:t>Change of communication command</w:t>
      </w:r>
    </w:p>
    <w:p w14:paraId="7AC6D4A9" w14:textId="1AB3AB3A" w:rsidR="001031EC" w:rsidRDefault="001031EC" w:rsidP="001031EC">
      <w:pPr>
        <w:pStyle w:val="a3"/>
        <w:numPr>
          <w:ilvl w:val="0"/>
          <w:numId w:val="3"/>
        </w:numPr>
        <w:ind w:leftChars="0"/>
      </w:pPr>
      <w:r>
        <w:t>ACK response</w:t>
      </w:r>
    </w:p>
    <w:p w14:paraId="38D9562D" w14:textId="0EBACD98" w:rsidR="001031EC" w:rsidRDefault="001031EC" w:rsidP="001D0B35">
      <w:pPr>
        <w:ind w:left="420" w:firstLine="840"/>
      </w:pPr>
      <w:r>
        <w:t>Change</w:t>
      </w:r>
      <w:r w:rsidR="009A147A">
        <w:t>d</w:t>
      </w:r>
      <w:r>
        <w:t xml:space="preserve"> response timing</w:t>
      </w:r>
    </w:p>
    <w:p w14:paraId="04CBBCB7" w14:textId="4E37C333" w:rsidR="001031EC" w:rsidRDefault="001031EC" w:rsidP="001031EC">
      <w:pPr>
        <w:pStyle w:val="a3"/>
        <w:numPr>
          <w:ilvl w:val="0"/>
          <w:numId w:val="3"/>
        </w:numPr>
        <w:ind w:leftChars="0"/>
      </w:pPr>
      <w:r>
        <w:t>S30: channel display</w:t>
      </w:r>
    </w:p>
    <w:p w14:paraId="17136D15" w14:textId="6FDF16DE" w:rsidR="001031EC" w:rsidRDefault="001031EC" w:rsidP="001D0B35">
      <w:pPr>
        <w:ind w:left="420" w:firstLine="840"/>
      </w:pPr>
      <w:r>
        <w:t>Add</w:t>
      </w:r>
      <w:r w:rsidR="009A147A">
        <w:t>ed</w:t>
      </w:r>
      <w:r>
        <w:t xml:space="preserve"> parameter P12 with the addition of waveform inversion function</w:t>
      </w:r>
    </w:p>
    <w:p w14:paraId="5F4C85BC" w14:textId="01B78D21" w:rsidR="001031EC" w:rsidRDefault="001031EC" w:rsidP="001031EC">
      <w:pPr>
        <w:pStyle w:val="a3"/>
        <w:numPr>
          <w:ilvl w:val="0"/>
          <w:numId w:val="3"/>
        </w:numPr>
        <w:ind w:leftChars="0"/>
      </w:pPr>
      <w:r>
        <w:t>S32: physical quantity conversion</w:t>
      </w:r>
    </w:p>
    <w:p w14:paraId="15B3659A" w14:textId="5C7D2B66" w:rsidR="001031EC" w:rsidRDefault="001031EC" w:rsidP="001D0B35">
      <w:pPr>
        <w:ind w:left="420" w:firstLine="840"/>
      </w:pPr>
      <w:r>
        <w:t>Change</w:t>
      </w:r>
      <w:r w:rsidR="009A147A">
        <w:t>d</w:t>
      </w:r>
      <w:r>
        <w:t xml:space="preserve"> the data range of parameters P4 to P9</w:t>
      </w:r>
    </w:p>
    <w:p w14:paraId="1E4D726E" w14:textId="6FD56CE0" w:rsidR="001031EC" w:rsidRDefault="001031EC" w:rsidP="001031EC">
      <w:pPr>
        <w:pStyle w:val="a3"/>
        <w:numPr>
          <w:ilvl w:val="0"/>
          <w:numId w:val="3"/>
        </w:numPr>
        <w:ind w:leftChars="0"/>
      </w:pPr>
      <w:r>
        <w:t>I05: Get RA3100 status</w:t>
      </w:r>
    </w:p>
    <w:p w14:paraId="1C2BA341" w14:textId="1EA4D3DE" w:rsidR="001031EC" w:rsidRDefault="001031EC" w:rsidP="001D0B35">
      <w:pPr>
        <w:ind w:left="420" w:firstLine="840"/>
      </w:pPr>
      <w:r>
        <w:t>Change</w:t>
      </w:r>
      <w:r w:rsidR="00D4174A">
        <w:t>d</w:t>
      </w:r>
      <w:r>
        <w:t xml:space="preserve"> response contents of ACK response</w:t>
      </w:r>
    </w:p>
    <w:p w14:paraId="5122BE6B" w14:textId="77777777" w:rsidR="001031EC" w:rsidRDefault="001031EC" w:rsidP="001031EC"/>
    <w:p w14:paraId="3CEFE57D" w14:textId="6BAA33DD" w:rsidR="001031EC" w:rsidRDefault="001D0B35" w:rsidP="001031EC">
      <w:r>
        <w:rPr>
          <w:rFonts w:hint="eastAsia"/>
        </w:rPr>
        <w:t>[</w:t>
      </w:r>
      <w:r w:rsidR="001031EC">
        <w:t>Bug fixe</w:t>
      </w:r>
      <w:r w:rsidR="00D4174A">
        <w:t>d</w:t>
      </w:r>
      <w:r>
        <w:t>]</w:t>
      </w:r>
    </w:p>
    <w:p w14:paraId="5A43C559" w14:textId="7B949D18" w:rsidR="001031EC" w:rsidRDefault="001031EC" w:rsidP="001D0B35">
      <w:pPr>
        <w:pStyle w:val="a3"/>
        <w:numPr>
          <w:ilvl w:val="0"/>
          <w:numId w:val="7"/>
        </w:numPr>
        <w:ind w:leftChars="0"/>
      </w:pPr>
      <w:r>
        <w:t>Delet</w:t>
      </w:r>
      <w:r w:rsidR="00D4174A">
        <w:t>ed</w:t>
      </w:r>
      <w:r>
        <w:t xml:space="preserve"> automatic backlight OFF function</w:t>
      </w:r>
    </w:p>
    <w:p w14:paraId="74F6D879" w14:textId="77777777" w:rsidR="001031EC" w:rsidRDefault="001031EC" w:rsidP="001031EC"/>
    <w:p w14:paraId="3CDB7E70" w14:textId="58AA93B1" w:rsidR="001031EC" w:rsidRDefault="001031EC" w:rsidP="001D0B35">
      <w:pPr>
        <w:pStyle w:val="a3"/>
        <w:numPr>
          <w:ilvl w:val="0"/>
          <w:numId w:val="7"/>
        </w:numPr>
        <w:ind w:leftChars="0"/>
      </w:pPr>
      <w:r>
        <w:t>If printing continues for a long time at a sampling speed of 20S/s (</w:t>
      </w:r>
      <w:r w:rsidR="00D4174A">
        <w:t xml:space="preserve">chart </w:t>
      </w:r>
      <w:r>
        <w:t>speed of 2mm/s) or less, printing may occasionally stop.</w:t>
      </w:r>
    </w:p>
    <w:p w14:paraId="4B8E587E" w14:textId="77777777" w:rsidR="001031EC" w:rsidRDefault="001031EC" w:rsidP="001031EC"/>
    <w:p w14:paraId="2EE5B064" w14:textId="18E359C8" w:rsidR="001031EC" w:rsidRDefault="001031EC" w:rsidP="001D0B35">
      <w:pPr>
        <w:pStyle w:val="a3"/>
        <w:numPr>
          <w:ilvl w:val="0"/>
          <w:numId w:val="7"/>
        </w:numPr>
        <w:ind w:leftChars="0"/>
      </w:pPr>
      <w:r>
        <w:t>When pen record printing is started with the PRINT IN signal of the RA30-112 remote control module, "0" may not be printed on the time axis of printing.</w:t>
      </w:r>
    </w:p>
    <w:p w14:paraId="3CACC545" w14:textId="77777777" w:rsidR="001031EC" w:rsidRDefault="001031EC" w:rsidP="001031EC"/>
    <w:p w14:paraId="4B18B2D8" w14:textId="44D38CCD" w:rsidR="001031EC" w:rsidRDefault="001031EC" w:rsidP="001D0B35">
      <w:pPr>
        <w:pStyle w:val="a3"/>
        <w:numPr>
          <w:ilvl w:val="0"/>
          <w:numId w:val="7"/>
        </w:numPr>
        <w:ind w:leftChars="0"/>
      </w:pPr>
      <w:r>
        <w:t>When using physical value conversion, the zero</w:t>
      </w:r>
      <w:r w:rsidR="00D4174A">
        <w:t xml:space="preserve"> </w:t>
      </w:r>
      <w:r>
        <w:t>point position of scale value printing is not printed at the correct position</w:t>
      </w:r>
    </w:p>
    <w:p w14:paraId="0D91ECF3" w14:textId="77777777" w:rsidR="001031EC" w:rsidRDefault="001031EC" w:rsidP="001031EC"/>
    <w:p w14:paraId="323BF002" w14:textId="674C079A" w:rsidR="001031EC" w:rsidRDefault="001031EC" w:rsidP="001D0B35">
      <w:pPr>
        <w:pStyle w:val="a3"/>
        <w:numPr>
          <w:ilvl w:val="0"/>
          <w:numId w:val="7"/>
        </w:numPr>
        <w:ind w:leftChars="0"/>
      </w:pPr>
      <w:r>
        <w:lastRenderedPageBreak/>
        <w:t>When the gain is negative in physical value conversion, the YT waveform, trigger threshold line, and search threshold line are not displayed correctly, and display maximum and display minimum cannot be entered.</w:t>
      </w:r>
    </w:p>
    <w:p w14:paraId="40734C60" w14:textId="77777777" w:rsidR="001031EC" w:rsidRDefault="001031EC" w:rsidP="001031EC"/>
    <w:p w14:paraId="2245DBF0" w14:textId="6ACC81D9" w:rsidR="001031EC" w:rsidRDefault="001031EC" w:rsidP="001D0B35">
      <w:pPr>
        <w:pStyle w:val="a3"/>
        <w:numPr>
          <w:ilvl w:val="0"/>
          <w:numId w:val="7"/>
        </w:numPr>
        <w:ind w:leftChars="0"/>
      </w:pPr>
      <w:r>
        <w:t>Thumbnails are not displayed when the recorded data is 1GByte or more and the thumbnail magnification is "1/whole".</w:t>
      </w:r>
    </w:p>
    <w:p w14:paraId="6D135097" w14:textId="77777777" w:rsidR="001031EC" w:rsidRDefault="001031EC" w:rsidP="001031EC"/>
    <w:p w14:paraId="190798DC" w14:textId="429E590B" w:rsidR="001031EC" w:rsidRDefault="001031EC" w:rsidP="001D0B35">
      <w:pPr>
        <w:pStyle w:val="a3"/>
        <w:numPr>
          <w:ilvl w:val="0"/>
          <w:numId w:val="7"/>
        </w:numPr>
        <w:ind w:leftChars="0"/>
      </w:pPr>
      <w:r>
        <w:t>Cursor values may not be displayed correctly on the playback screen after recording ends</w:t>
      </w:r>
    </w:p>
    <w:p w14:paraId="537FE7E4" w14:textId="77777777" w:rsidR="001031EC" w:rsidRDefault="001031EC" w:rsidP="001031EC"/>
    <w:p w14:paraId="6CF009F7" w14:textId="4FCAD489" w:rsidR="001031EC" w:rsidRDefault="001031EC" w:rsidP="001D0B35">
      <w:pPr>
        <w:pStyle w:val="a3"/>
        <w:numPr>
          <w:ilvl w:val="0"/>
          <w:numId w:val="7"/>
        </w:numPr>
        <w:ind w:leftChars="0"/>
      </w:pPr>
      <w:r>
        <w:t>When the number of samples between cursors A and B is large, the maximum, minimum, and average values between AB are not displayed.</w:t>
      </w:r>
    </w:p>
    <w:p w14:paraId="4FBB3766" w14:textId="77777777" w:rsidR="001031EC" w:rsidRDefault="001031EC" w:rsidP="001031EC"/>
    <w:p w14:paraId="5C4928D5" w14:textId="334867EF" w:rsidR="001031EC" w:rsidRDefault="001031EC" w:rsidP="001D0B35">
      <w:pPr>
        <w:pStyle w:val="a3"/>
        <w:numPr>
          <w:ilvl w:val="0"/>
          <w:numId w:val="7"/>
        </w:numPr>
        <w:ind w:leftChars="0"/>
      </w:pPr>
      <w:r>
        <w:t>When daylight saving time is ON, the start time of recording is not set correctly.</w:t>
      </w:r>
    </w:p>
    <w:p w14:paraId="7DB058FA" w14:textId="77777777" w:rsidR="001031EC" w:rsidRDefault="001031EC" w:rsidP="001031EC"/>
    <w:p w14:paraId="71527AB5" w14:textId="6ECA1F44" w:rsidR="001031EC" w:rsidRDefault="001031EC" w:rsidP="001D0B35">
      <w:pPr>
        <w:pStyle w:val="a3"/>
        <w:numPr>
          <w:ilvl w:val="0"/>
          <w:numId w:val="7"/>
        </w:numPr>
        <w:ind w:leftChars="0"/>
      </w:pPr>
      <w:r>
        <w:t>Fixed other minor bugs</w:t>
      </w:r>
    </w:p>
    <w:p w14:paraId="51EA8D79" w14:textId="52AC7AB0" w:rsidR="001031EC" w:rsidRDefault="001031EC" w:rsidP="001031EC">
      <w:bookmarkStart w:id="0" w:name="_GoBack"/>
      <w:bookmarkEnd w:id="0"/>
    </w:p>
    <w:sectPr w:rsidR="001031EC" w:rsidSect="001031E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67B0F"/>
    <w:multiLevelType w:val="hybridMultilevel"/>
    <w:tmpl w:val="A216CC3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2A5E1325"/>
    <w:multiLevelType w:val="hybridMultilevel"/>
    <w:tmpl w:val="1082CA8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0306418"/>
    <w:multiLevelType w:val="hybridMultilevel"/>
    <w:tmpl w:val="1EB68C5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35D4739"/>
    <w:multiLevelType w:val="hybridMultilevel"/>
    <w:tmpl w:val="209C5E5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33C53FCA"/>
    <w:multiLevelType w:val="hybridMultilevel"/>
    <w:tmpl w:val="D1A2C7B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416F0012"/>
    <w:multiLevelType w:val="hybridMultilevel"/>
    <w:tmpl w:val="417EFC9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83C37DA"/>
    <w:multiLevelType w:val="hybridMultilevel"/>
    <w:tmpl w:val="9376792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B1C0A57"/>
    <w:multiLevelType w:val="hybridMultilevel"/>
    <w:tmpl w:val="B63A722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4"/>
  </w:num>
  <w:num w:numId="3">
    <w:abstractNumId w:val="0"/>
  </w:num>
  <w:num w:numId="4">
    <w:abstractNumId w:val="1"/>
  </w:num>
  <w:num w:numId="5">
    <w:abstractNumId w:val="6"/>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1EC"/>
    <w:rsid w:val="001031EC"/>
    <w:rsid w:val="001D0B35"/>
    <w:rsid w:val="00994D35"/>
    <w:rsid w:val="009A147A"/>
    <w:rsid w:val="00D4174A"/>
    <w:rsid w:val="00DB1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9917EE"/>
  <w15:chartTrackingRefBased/>
  <w15:docId w15:val="{F8F5EFA6-01BD-4F45-A3D4-B7F12A98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1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463</Words>
  <Characters>2643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Masahiro Kuramoto</dc:creator>
  <cp:keywords/>
  <dc:description/>
  <cp:lastModifiedBy>中野博喜</cp:lastModifiedBy>
  <cp:revision>4</cp:revision>
  <dcterms:created xsi:type="dcterms:W3CDTF">2022-12-16T06:05:00Z</dcterms:created>
  <dcterms:modified xsi:type="dcterms:W3CDTF">2023-03-24T05:49:00Z</dcterms:modified>
</cp:coreProperties>
</file>